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XSpec="center" w:tblpY="1"/>
        <w:tblOverlap w:val="never"/>
        <w:tblW w:w="10031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2093"/>
        <w:gridCol w:w="7938"/>
      </w:tblGrid>
      <w:tr w:rsidR="002A3270" w:rsidRPr="00A307D9" w:rsidTr="00C245B8">
        <w:trPr>
          <w:tblHeader/>
        </w:trPr>
        <w:tc>
          <w:tcPr>
            <w:tcW w:w="10031" w:type="dxa"/>
            <w:gridSpan w:val="2"/>
            <w:shd w:val="clear" w:color="auto" w:fill="D9D9D9" w:themeFill="background1" w:themeFillShade="D9"/>
          </w:tcPr>
          <w:p w:rsidR="00623ABD" w:rsidRPr="00794DE2" w:rsidRDefault="00623ABD" w:rsidP="004B562E">
            <w:pPr>
              <w:spacing w:after="150"/>
              <w:rPr>
                <w:rFonts w:ascii="Tahoma" w:hAnsi="Tahoma" w:cs="Tahoma"/>
                <w:b/>
                <w:bCs/>
                <w:sz w:val="2"/>
                <w:szCs w:val="19"/>
              </w:rPr>
            </w:pPr>
          </w:p>
          <w:p w:rsidR="002A3270" w:rsidRPr="00447BD2" w:rsidRDefault="00623ABD" w:rsidP="00447BD2">
            <w:pPr>
              <w:spacing w:after="15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bookmarkStart w:id="0" w:name="_Hlk514906706"/>
            <w:r w:rsidRPr="00A307D9">
              <w:rPr>
                <w:rFonts w:ascii="Tahoma" w:hAnsi="Tahoma" w:cs="Tahoma"/>
                <w:b/>
                <w:bCs/>
                <w:sz w:val="19"/>
                <w:szCs w:val="19"/>
              </w:rPr>
              <w:t>Klauzula Informacyjna o Przetwarzaniu Danych Osobowych</w:t>
            </w:r>
            <w:r w:rsidRPr="00A307D9">
              <w:rPr>
                <w:rFonts w:ascii="Tahoma" w:hAnsi="Tahoma" w:cs="Tahoma"/>
                <w:b/>
                <w:bCs/>
                <w:sz w:val="19"/>
                <w:szCs w:val="19"/>
              </w:rPr>
              <w:br/>
            </w:r>
            <w:r w:rsidRPr="00A307D9">
              <w:rPr>
                <w:rFonts w:ascii="Tahoma" w:hAnsi="Tahoma" w:cs="Tahoma"/>
                <w:b/>
                <w:sz w:val="19"/>
                <w:szCs w:val="19"/>
              </w:rPr>
              <w:t xml:space="preserve"> w </w:t>
            </w:r>
            <w:bookmarkEnd w:id="0"/>
            <w:r w:rsidR="00447BD2">
              <w:rPr>
                <w:rFonts w:ascii="Tahoma" w:hAnsi="Tahoma" w:cs="Tahoma"/>
                <w:b/>
                <w:sz w:val="19"/>
                <w:szCs w:val="19"/>
              </w:rPr>
              <w:t>Szkole Podstawowej im. prof. Jana Sajdaka w Burzynie</w:t>
            </w:r>
          </w:p>
          <w:p w:rsidR="00447BD2" w:rsidRPr="00447BD2" w:rsidRDefault="00007A70" w:rsidP="00447BD2">
            <w:pPr>
              <w:spacing w:after="15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Realizując </w:t>
            </w:r>
            <w:r w:rsidRPr="00A307D9">
              <w:rPr>
                <w:rFonts w:ascii="Tahoma" w:hAnsi="Tahoma" w:cs="Tahoma"/>
                <w:b/>
                <w:sz w:val="19"/>
                <w:szCs w:val="19"/>
              </w:rPr>
              <w:t xml:space="preserve">obowiązek prawny ciążący na </w:t>
            </w:r>
            <w:r w:rsidR="00552F9E">
              <w:rPr>
                <w:rFonts w:ascii="Tahoma" w:hAnsi="Tahoma" w:cs="Tahoma"/>
                <w:b/>
                <w:sz w:val="19"/>
                <w:szCs w:val="19"/>
              </w:rPr>
              <w:t>A</w:t>
            </w:r>
            <w:r w:rsidRPr="00A307D9">
              <w:rPr>
                <w:rFonts w:ascii="Tahoma" w:hAnsi="Tahoma" w:cs="Tahoma"/>
                <w:b/>
                <w:sz w:val="19"/>
                <w:szCs w:val="19"/>
              </w:rPr>
              <w:t>dministratorze</w:t>
            </w:r>
            <w:r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, w szczególności mając na uwadze </w:t>
            </w:r>
            <w:r w:rsidR="00623ABD"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wymog</w:t>
            </w:r>
            <w:r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i</w:t>
            </w:r>
            <w:r w:rsidR="00623ABD"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 Rozporządzenia Parlamentu Europejskiego i Rady (UE) 2016/679 z dnia 27 kwietnia 2016 r. w sprawie ochrony osób fizycznych w związku z przetwarzaniem danych osobowych </w:t>
            </w:r>
            <w:r w:rsidR="00552F9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</w:r>
            <w:r w:rsidR="00623ABD"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i w sprawie swobodnego przepływu takich danych oraz uchylenia dyrektywy 95/46/WE (ogólne rozporządzenie o ochronie danych „RODO”), informujemy </w:t>
            </w:r>
            <w:r w:rsidR="00FD0A4A"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poniżej</w:t>
            </w:r>
            <w:r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623ABD"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o zasadach przetwarzania Pani/Pana danych osobowych </w:t>
            </w:r>
            <w:r w:rsidR="00786038" w:rsidRPr="00A307D9">
              <w:rPr>
                <w:rFonts w:ascii="Tahoma" w:hAnsi="Tahoma" w:cs="Tahoma"/>
                <w:b/>
                <w:sz w:val="19"/>
                <w:szCs w:val="19"/>
              </w:rPr>
              <w:t xml:space="preserve">w </w:t>
            </w:r>
            <w:r w:rsidR="00447BD2">
              <w:rPr>
                <w:rFonts w:ascii="Tahoma" w:hAnsi="Tahoma" w:cs="Tahoma"/>
                <w:b/>
                <w:sz w:val="19"/>
                <w:szCs w:val="19"/>
              </w:rPr>
              <w:t xml:space="preserve"> Szkole Podstawowej im. prof. Jana Sajdaka w Burzynie</w:t>
            </w:r>
            <w:r w:rsidR="004B562E">
              <w:rPr>
                <w:rFonts w:ascii="Tahoma" w:hAnsi="Tahoma" w:cs="Tahoma"/>
                <w:b/>
                <w:bCs/>
                <w:sz w:val="19"/>
                <w:szCs w:val="19"/>
              </w:rPr>
              <w:br/>
            </w:r>
            <w:r w:rsidR="00623ABD" w:rsidRPr="00A307D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oraz o przysługujących Pani/Panu prawach z tym związanych.</w:t>
            </w:r>
          </w:p>
        </w:tc>
      </w:tr>
      <w:tr w:rsidR="002A3270" w:rsidRPr="00A307D9" w:rsidTr="006946FB">
        <w:trPr>
          <w:trHeight w:val="728"/>
        </w:trPr>
        <w:tc>
          <w:tcPr>
            <w:tcW w:w="2093" w:type="dxa"/>
            <w:shd w:val="clear" w:color="auto" w:fill="D9D9D9" w:themeFill="background1" w:themeFillShade="D9"/>
          </w:tcPr>
          <w:p w:rsidR="002A3270" w:rsidRPr="00447BD2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>TOŻSAMOŚĆ ADMINISTRATORA</w:t>
            </w:r>
          </w:p>
        </w:tc>
        <w:tc>
          <w:tcPr>
            <w:tcW w:w="7938" w:type="dxa"/>
          </w:tcPr>
          <w:p w:rsidR="00222EC8" w:rsidRPr="00A307D9" w:rsidRDefault="001331E4" w:rsidP="00447BD2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Administratorem Pani/Pana </w:t>
            </w:r>
            <w:r w:rsidR="00447BD2">
              <w:rPr>
                <w:rFonts w:ascii="Tahoma" w:hAnsi="Tahoma" w:cs="Tahoma"/>
                <w:sz w:val="19"/>
                <w:szCs w:val="19"/>
              </w:rPr>
              <w:t xml:space="preserve">danych osobowych jest </w:t>
            </w:r>
            <w:r w:rsidRPr="00A307D9">
              <w:rPr>
                <w:rFonts w:ascii="Tahoma" w:hAnsi="Tahoma" w:cs="Tahoma"/>
                <w:sz w:val="19"/>
                <w:szCs w:val="19"/>
              </w:rPr>
              <w:t xml:space="preserve"> </w:t>
            </w:r>
            <w:bookmarkStart w:id="1" w:name="_GoBack"/>
            <w:bookmarkEnd w:id="1"/>
            <w:r w:rsidR="00447BD2">
              <w:rPr>
                <w:rFonts w:ascii="Tahoma" w:hAnsi="Tahoma" w:cs="Tahoma"/>
                <w:sz w:val="19"/>
                <w:szCs w:val="19"/>
              </w:rPr>
              <w:t>Szkoła Podstawowa im. prof. Jana Sajdaka w Burzynie, a osobą odpowiedzialną za przetwarzanie danych jest dyrektor szkoły.</w:t>
            </w:r>
          </w:p>
        </w:tc>
      </w:tr>
      <w:tr w:rsidR="002A3270" w:rsidRPr="00A307D9" w:rsidTr="006946FB">
        <w:trPr>
          <w:trHeight w:val="770"/>
        </w:trPr>
        <w:tc>
          <w:tcPr>
            <w:tcW w:w="2093" w:type="dxa"/>
            <w:shd w:val="clear" w:color="auto" w:fill="D9D9D9" w:themeFill="background1" w:themeFillShade="D9"/>
          </w:tcPr>
          <w:p w:rsidR="002A3270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>DANE KONTAKTOWE ADMINISTRATORA</w:t>
            </w:r>
          </w:p>
        </w:tc>
        <w:tc>
          <w:tcPr>
            <w:tcW w:w="7938" w:type="dxa"/>
          </w:tcPr>
          <w:p w:rsidR="00222EC8" w:rsidRPr="00A307D9" w:rsidRDefault="001D7E3E" w:rsidP="006946FB">
            <w:pPr>
              <w:spacing w:after="16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Z A</w:t>
            </w:r>
            <w:r w:rsidR="003C148D" w:rsidRPr="00A307D9">
              <w:rPr>
                <w:rFonts w:ascii="Tahoma" w:hAnsi="Tahoma" w:cs="Tahoma"/>
                <w:sz w:val="19"/>
                <w:szCs w:val="19"/>
              </w:rPr>
              <w:t>dministratorem można się s</w:t>
            </w:r>
            <w:r w:rsidR="004B562E">
              <w:rPr>
                <w:rFonts w:ascii="Tahoma" w:hAnsi="Tahoma" w:cs="Tahoma"/>
                <w:sz w:val="19"/>
                <w:szCs w:val="19"/>
              </w:rPr>
              <w:t>kontaktować poprzez adres email</w:t>
            </w:r>
            <w:r w:rsidR="00E739AD">
              <w:rPr>
                <w:rFonts w:ascii="Tahoma" w:hAnsi="Tahoma" w:cs="Tahoma"/>
                <w:sz w:val="19"/>
                <w:szCs w:val="19"/>
              </w:rPr>
              <w:t>:</w:t>
            </w:r>
            <w:r w:rsidR="004B562E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E739AD">
              <w:rPr>
                <w:rFonts w:ascii="Tahoma" w:hAnsi="Tahoma" w:cs="Tahoma"/>
                <w:sz w:val="19"/>
                <w:szCs w:val="19"/>
              </w:rPr>
              <w:t>zsburzyn@onet.eu</w:t>
            </w:r>
            <w:r w:rsidR="004B562E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C245B8">
              <w:rPr>
                <w:rFonts w:ascii="Tahoma" w:hAnsi="Tahoma" w:cs="Tahoma"/>
                <w:sz w:val="19"/>
                <w:szCs w:val="19"/>
              </w:rPr>
              <w:br/>
            </w:r>
            <w:r w:rsidRPr="00A307D9">
              <w:rPr>
                <w:rFonts w:ascii="Tahoma" w:hAnsi="Tahoma" w:cs="Tahoma"/>
                <w:sz w:val="19"/>
                <w:szCs w:val="19"/>
              </w:rPr>
              <w:t xml:space="preserve">lub pisemnie na adres siedziby Administratora: </w:t>
            </w:r>
            <w:r w:rsidR="00E739AD">
              <w:rPr>
                <w:rFonts w:ascii="Tahoma" w:hAnsi="Tahoma" w:cs="Tahoma"/>
                <w:sz w:val="19"/>
                <w:szCs w:val="19"/>
              </w:rPr>
              <w:t>33-170 Tuchów,  Burzyn 1</w:t>
            </w:r>
          </w:p>
        </w:tc>
      </w:tr>
      <w:tr w:rsidR="002A3270" w:rsidRPr="00A307D9" w:rsidTr="00C245B8">
        <w:tc>
          <w:tcPr>
            <w:tcW w:w="2093" w:type="dxa"/>
            <w:shd w:val="clear" w:color="auto" w:fill="D9D9D9" w:themeFill="background1" w:themeFillShade="D9"/>
          </w:tcPr>
          <w:p w:rsidR="002A3270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>DANE KONTAKTOWE INSPEKTORA OCHRONY DANYCH</w:t>
            </w:r>
          </w:p>
        </w:tc>
        <w:tc>
          <w:tcPr>
            <w:tcW w:w="7938" w:type="dxa"/>
          </w:tcPr>
          <w:p w:rsidR="0091273B" w:rsidRPr="0091273B" w:rsidRDefault="0091273B" w:rsidP="0091273B">
            <w:pPr>
              <w:rPr>
                <w:rFonts w:ascii="Tahoma" w:eastAsia="Times New Roman" w:hAnsi="Tahoma" w:cs="Tahoma"/>
                <w:color w:val="303030"/>
                <w:sz w:val="19"/>
                <w:szCs w:val="19"/>
                <w:lang w:eastAsia="pl-PL"/>
              </w:rPr>
            </w:pPr>
            <w:r w:rsidRPr="0091273B">
              <w:rPr>
                <w:rFonts w:ascii="Tahoma" w:eastAsia="Times New Roman" w:hAnsi="Tahoma" w:cs="Tahoma"/>
                <w:bCs/>
                <w:iCs/>
                <w:color w:val="303030"/>
                <w:sz w:val="19"/>
                <w:szCs w:val="19"/>
                <w:lang w:eastAsia="pl-PL"/>
              </w:rPr>
              <w:t>Administrator wyznaczył inspektora ochrony danych, z którym może się Pan/Pani skontaktować poprzez email: anna.samelzon@gmail.com, tel. 515-314-165 lub pisemnie na adres siedziby administratora.</w:t>
            </w:r>
          </w:p>
          <w:p w:rsidR="0091273B" w:rsidRPr="0091273B" w:rsidRDefault="0091273B" w:rsidP="0091273B">
            <w:pPr>
              <w:rPr>
                <w:rFonts w:ascii="Tahoma" w:eastAsia="Times New Roman" w:hAnsi="Tahoma" w:cs="Tahoma"/>
                <w:color w:val="303030"/>
                <w:sz w:val="19"/>
                <w:szCs w:val="19"/>
                <w:lang w:eastAsia="pl-PL"/>
              </w:rPr>
            </w:pPr>
            <w:r w:rsidRPr="0091273B">
              <w:rPr>
                <w:rFonts w:ascii="Tahoma" w:eastAsia="Times New Roman" w:hAnsi="Tahoma" w:cs="Tahoma"/>
                <w:color w:val="303030"/>
                <w:sz w:val="19"/>
                <w:szCs w:val="19"/>
                <w:lang w:eastAsia="pl-PL"/>
              </w:rPr>
              <w:t> </w:t>
            </w:r>
          </w:p>
          <w:p w:rsidR="0091273B" w:rsidRPr="0091273B" w:rsidRDefault="0091273B" w:rsidP="0091273B">
            <w:pPr>
              <w:rPr>
                <w:rFonts w:ascii="Tahoma" w:eastAsia="Times New Roman" w:hAnsi="Tahoma" w:cs="Tahoma"/>
                <w:color w:val="303030"/>
                <w:sz w:val="19"/>
                <w:szCs w:val="19"/>
                <w:lang w:eastAsia="pl-PL"/>
              </w:rPr>
            </w:pPr>
            <w:r w:rsidRPr="0091273B">
              <w:rPr>
                <w:rFonts w:ascii="Tahoma" w:eastAsia="Times New Roman" w:hAnsi="Tahoma" w:cs="Tahoma"/>
                <w:bCs/>
                <w:iCs/>
                <w:color w:val="303030"/>
                <w:sz w:val="19"/>
                <w:szCs w:val="19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  <w:p w:rsidR="007840EA" w:rsidRPr="00A307D9" w:rsidRDefault="007840EA" w:rsidP="004B562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2A3270" w:rsidRPr="00A307D9" w:rsidTr="00C245B8">
        <w:tc>
          <w:tcPr>
            <w:tcW w:w="2093" w:type="dxa"/>
            <w:shd w:val="clear" w:color="auto" w:fill="D9D9D9" w:themeFill="background1" w:themeFillShade="D9"/>
          </w:tcPr>
          <w:p w:rsidR="00E739AD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 xml:space="preserve">CELE PRZETWARZANIA </w:t>
            </w:r>
          </w:p>
          <w:p w:rsidR="002A3270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 xml:space="preserve">I PODSTAWA PRAWNA </w:t>
            </w:r>
          </w:p>
        </w:tc>
        <w:tc>
          <w:tcPr>
            <w:tcW w:w="7938" w:type="dxa"/>
          </w:tcPr>
          <w:p w:rsidR="002A3270" w:rsidRDefault="0012544F" w:rsidP="00B50F47">
            <w:pPr>
              <w:jc w:val="both"/>
              <w:rPr>
                <w:rFonts w:ascii="Tahoma" w:hAnsi="Tahoma" w:cs="Tahoma"/>
                <w:color w:val="FF0000"/>
                <w:sz w:val="19"/>
                <w:szCs w:val="19"/>
              </w:rPr>
            </w:pPr>
            <w:r w:rsidRPr="00B50F47">
              <w:rPr>
                <w:rFonts w:ascii="Tahoma" w:hAnsi="Tahoma" w:cs="Tahoma"/>
                <w:sz w:val="19"/>
                <w:szCs w:val="19"/>
              </w:rPr>
              <w:t>Pani/Pana dane osobow</w:t>
            </w:r>
            <w:r w:rsidR="00B50F47" w:rsidRPr="00B50F47">
              <w:rPr>
                <w:rFonts w:ascii="Tahoma" w:hAnsi="Tahoma" w:cs="Tahoma"/>
                <w:sz w:val="19"/>
                <w:szCs w:val="19"/>
              </w:rPr>
              <w:t>e przetwarzane są w celach:</w:t>
            </w:r>
          </w:p>
          <w:p w:rsidR="00B50F47" w:rsidRPr="00B50F47" w:rsidRDefault="00491C62" w:rsidP="00E739AD">
            <w:pPr>
              <w:ind w:left="175" w:hanging="175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• </w:t>
            </w:r>
            <w:r w:rsidR="00B50F47" w:rsidRPr="00B50F47">
              <w:rPr>
                <w:rFonts w:ascii="Tahoma" w:hAnsi="Tahoma" w:cs="Tahoma"/>
                <w:sz w:val="19"/>
                <w:szCs w:val="19"/>
              </w:rPr>
              <w:t xml:space="preserve">wypełniania obowiązków prawnych ciążących na w/w szkole w związku </w:t>
            </w:r>
            <w:r w:rsidR="00B50F47">
              <w:rPr>
                <w:rFonts w:ascii="Tahoma" w:hAnsi="Tahoma" w:cs="Tahoma"/>
                <w:sz w:val="19"/>
                <w:szCs w:val="19"/>
              </w:rPr>
              <w:br/>
            </w:r>
            <w:r w:rsidR="00B50F47" w:rsidRPr="00B50F47">
              <w:rPr>
                <w:rFonts w:ascii="Tahoma" w:hAnsi="Tahoma" w:cs="Tahoma"/>
                <w:sz w:val="19"/>
                <w:szCs w:val="19"/>
              </w:rPr>
              <w:t xml:space="preserve">z prowadzeniem przez szkołę zadań dydaktycznych, wychowawczych i opiekuńczych, </w:t>
            </w:r>
            <w:r w:rsidR="00B50F47">
              <w:rPr>
                <w:rFonts w:ascii="Tahoma" w:hAnsi="Tahoma" w:cs="Tahoma"/>
                <w:sz w:val="19"/>
                <w:szCs w:val="19"/>
              </w:rPr>
              <w:br/>
              <w:t xml:space="preserve">a wynikających m.in. z ustawy </w:t>
            </w:r>
            <w:r w:rsidR="00B50F47" w:rsidRPr="00B50F47">
              <w:rPr>
                <w:rFonts w:ascii="Tahoma" w:hAnsi="Tahoma" w:cs="Tahoma"/>
                <w:sz w:val="19"/>
                <w:szCs w:val="19"/>
              </w:rPr>
              <w:t>z dnia 7 września 1991 r. o systemie oświaty (</w:t>
            </w:r>
            <w:proofErr w:type="spellStart"/>
            <w:r w:rsidR="00B50F47" w:rsidRPr="00B50F47">
              <w:rPr>
                <w:rFonts w:ascii="Tahoma" w:hAnsi="Tahoma" w:cs="Tahoma"/>
                <w:sz w:val="19"/>
                <w:szCs w:val="19"/>
              </w:rPr>
              <w:t>t.j</w:t>
            </w:r>
            <w:proofErr w:type="spellEnd"/>
            <w:r w:rsidR="00B50F47" w:rsidRPr="00B50F47">
              <w:rPr>
                <w:rFonts w:ascii="Tahoma" w:hAnsi="Tahoma" w:cs="Tahoma"/>
                <w:sz w:val="19"/>
                <w:szCs w:val="19"/>
              </w:rPr>
              <w:t xml:space="preserve">. Dz. U. </w:t>
            </w:r>
            <w:r w:rsidR="00C17862">
              <w:rPr>
                <w:rFonts w:ascii="Tahoma" w:hAnsi="Tahoma" w:cs="Tahoma"/>
                <w:sz w:val="19"/>
                <w:szCs w:val="19"/>
              </w:rPr>
              <w:br/>
            </w:r>
            <w:r w:rsidR="00B50F47" w:rsidRPr="00B50F47">
              <w:rPr>
                <w:rFonts w:ascii="Tahoma" w:hAnsi="Tahoma" w:cs="Tahoma"/>
                <w:sz w:val="19"/>
                <w:szCs w:val="19"/>
              </w:rPr>
              <w:t xml:space="preserve">z </w:t>
            </w:r>
            <w:r w:rsidR="00B50F47">
              <w:rPr>
                <w:rFonts w:ascii="Tahoma" w:hAnsi="Tahoma" w:cs="Tahoma"/>
                <w:sz w:val="19"/>
                <w:szCs w:val="19"/>
              </w:rPr>
              <w:t xml:space="preserve">2017 r. poz. 2198 z </w:t>
            </w:r>
            <w:proofErr w:type="spellStart"/>
            <w:r w:rsidR="00B50F47">
              <w:rPr>
                <w:rFonts w:ascii="Tahoma" w:hAnsi="Tahoma" w:cs="Tahoma"/>
                <w:sz w:val="19"/>
                <w:szCs w:val="19"/>
              </w:rPr>
              <w:t>późn</w:t>
            </w:r>
            <w:proofErr w:type="spellEnd"/>
            <w:r w:rsidR="00B50F47">
              <w:rPr>
                <w:rFonts w:ascii="Tahoma" w:hAnsi="Tahoma" w:cs="Tahoma"/>
                <w:sz w:val="19"/>
                <w:szCs w:val="19"/>
              </w:rPr>
              <w:t xml:space="preserve">. zm.) </w:t>
            </w:r>
            <w:r w:rsidR="00B50F47" w:rsidRPr="00B50F47">
              <w:rPr>
                <w:rFonts w:ascii="Tahoma" w:hAnsi="Tahoma" w:cs="Tahoma"/>
                <w:sz w:val="19"/>
                <w:szCs w:val="19"/>
              </w:rPr>
              <w:t>oraz ustawy z dnia 14 grudnia 2016 r. – Prawo oświatowe (Dz.U. 2017 poz. 59);</w:t>
            </w:r>
          </w:p>
          <w:p w:rsidR="00B50F47" w:rsidRPr="00B50F47" w:rsidRDefault="00B50F47" w:rsidP="00E739AD">
            <w:pPr>
              <w:ind w:left="317" w:hanging="317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• </w:t>
            </w:r>
            <w:r w:rsidRPr="00B50F47">
              <w:rPr>
                <w:rFonts w:ascii="Tahoma" w:hAnsi="Tahoma" w:cs="Tahoma"/>
                <w:sz w:val="19"/>
                <w:szCs w:val="19"/>
              </w:rPr>
              <w:t xml:space="preserve">wewnętrznych celów administracyjnych w/w szkoły, w tym statystyki i raportowania wewnętrznego szkoły (podstawa prawna: art. 6 ust. 1 lit. b Rozporządzenia RODO); </w:t>
            </w:r>
          </w:p>
          <w:p w:rsidR="00B50F47" w:rsidRPr="00B50F47" w:rsidRDefault="00B50F47" w:rsidP="00B50F47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• </w:t>
            </w:r>
            <w:r w:rsidRPr="00B50F47">
              <w:rPr>
                <w:rFonts w:ascii="Tahoma" w:hAnsi="Tahoma" w:cs="Tahoma"/>
                <w:sz w:val="19"/>
                <w:szCs w:val="19"/>
              </w:rPr>
              <w:t xml:space="preserve">marketingu i promocji w/w szkoły, w tym prowadzenia konkursów, promocji osiągnięć </w:t>
            </w:r>
          </w:p>
          <w:p w:rsidR="00B50F47" w:rsidRPr="00A307D9" w:rsidRDefault="00E739AD" w:rsidP="00E739AD">
            <w:pPr>
              <w:ind w:left="175" w:hanging="175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</w:t>
            </w:r>
            <w:r w:rsidR="00B50F47" w:rsidRPr="00B50F47">
              <w:rPr>
                <w:rFonts w:ascii="Tahoma" w:hAnsi="Tahoma" w:cs="Tahoma"/>
                <w:sz w:val="19"/>
                <w:szCs w:val="19"/>
              </w:rPr>
              <w:t>i utrwalania pozytywnego wizerunku szkoły (podstawa prawna: art. 6 ust. 1 lit. a Rozporządzenia RODO).</w:t>
            </w:r>
          </w:p>
        </w:tc>
      </w:tr>
      <w:tr w:rsidR="002A3270" w:rsidRPr="00A307D9" w:rsidTr="00C245B8">
        <w:tc>
          <w:tcPr>
            <w:tcW w:w="2093" w:type="dxa"/>
            <w:shd w:val="clear" w:color="auto" w:fill="D9D9D9" w:themeFill="background1" w:themeFillShade="D9"/>
          </w:tcPr>
          <w:p w:rsidR="002A3270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>ODBIORCY DANYCH</w:t>
            </w:r>
          </w:p>
          <w:p w:rsidR="002A3270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7938" w:type="dxa"/>
          </w:tcPr>
          <w:p w:rsidR="00F15171" w:rsidRPr="00A307D9" w:rsidRDefault="00F15171" w:rsidP="004B562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Odbiorcami Pani/Pana danych osobowych mogą być:</w:t>
            </w:r>
          </w:p>
          <w:p w:rsidR="00F15171" w:rsidRPr="00A307D9" w:rsidRDefault="00F15171" w:rsidP="00A77CCF">
            <w:pPr>
              <w:pStyle w:val="Akapitzlist"/>
              <w:numPr>
                <w:ilvl w:val="0"/>
                <w:numId w:val="5"/>
              </w:numPr>
              <w:ind w:left="601" w:hanging="3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organy władzy publicznej oraz podmioty wykonujące zadania publiczne </w:t>
            </w:r>
            <w:r w:rsidR="00C245B8">
              <w:rPr>
                <w:rFonts w:ascii="Tahoma" w:hAnsi="Tahoma" w:cs="Tahoma"/>
                <w:sz w:val="19"/>
                <w:szCs w:val="19"/>
              </w:rPr>
              <w:br/>
            </w:r>
            <w:r w:rsidRPr="00A307D9">
              <w:rPr>
                <w:rFonts w:ascii="Tahoma" w:hAnsi="Tahoma" w:cs="Tahoma"/>
                <w:sz w:val="19"/>
                <w:szCs w:val="19"/>
              </w:rPr>
              <w:t xml:space="preserve">lub działające na zlecenie organów władzy publicznej, w zakresie i w celach, które wynikają z przepisów powszechnie obowiązującego prawa; </w:t>
            </w:r>
          </w:p>
          <w:p w:rsidR="000D59A7" w:rsidRPr="00A77CCF" w:rsidRDefault="00F15171" w:rsidP="00A77CCF">
            <w:pPr>
              <w:pStyle w:val="Akapitzlist"/>
              <w:numPr>
                <w:ilvl w:val="0"/>
                <w:numId w:val="5"/>
              </w:numPr>
              <w:ind w:left="601" w:hanging="3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inne podmioty, które na podstawie stosownych umów</w:t>
            </w:r>
            <w:r w:rsidR="00C245B8">
              <w:rPr>
                <w:rFonts w:ascii="Tahoma" w:hAnsi="Tahoma" w:cs="Tahoma"/>
                <w:sz w:val="19"/>
                <w:szCs w:val="19"/>
              </w:rPr>
              <w:t>/porozu</w:t>
            </w:r>
            <w:r w:rsidR="00E739AD">
              <w:rPr>
                <w:rFonts w:ascii="Tahoma" w:hAnsi="Tahoma" w:cs="Tahoma"/>
                <w:sz w:val="19"/>
                <w:szCs w:val="19"/>
              </w:rPr>
              <w:t xml:space="preserve">mień zawartych </w:t>
            </w:r>
            <w:r w:rsidR="00E739AD">
              <w:rPr>
                <w:rFonts w:ascii="Tahoma" w:hAnsi="Tahoma" w:cs="Tahoma"/>
                <w:sz w:val="19"/>
                <w:szCs w:val="19"/>
              </w:rPr>
              <w:br/>
              <w:t xml:space="preserve">ze Szkołą Podstawową im. prof. Jana Sajdaka w Burzynie </w:t>
            </w:r>
            <w:r w:rsidRPr="00A307D9">
              <w:rPr>
                <w:rFonts w:ascii="Tahoma" w:hAnsi="Tahoma" w:cs="Tahoma"/>
                <w:sz w:val="19"/>
                <w:szCs w:val="19"/>
              </w:rPr>
              <w:t xml:space="preserve">przetwarzają dane osobowe dla których Administratorem jest </w:t>
            </w:r>
            <w:r w:rsidR="00E739AD">
              <w:rPr>
                <w:rFonts w:ascii="Tahoma" w:hAnsi="Tahoma" w:cs="Tahoma"/>
                <w:sz w:val="19"/>
                <w:szCs w:val="19"/>
              </w:rPr>
              <w:t>Szkoła Podstawowa im. prof. Jana Sajdaka w Burzynie</w:t>
            </w:r>
          </w:p>
        </w:tc>
      </w:tr>
      <w:tr w:rsidR="00013ACE" w:rsidRPr="00A307D9" w:rsidTr="00C245B8">
        <w:tc>
          <w:tcPr>
            <w:tcW w:w="2093" w:type="dxa"/>
            <w:shd w:val="clear" w:color="auto" w:fill="D9D9D9" w:themeFill="background1" w:themeFillShade="D9"/>
          </w:tcPr>
          <w:p w:rsidR="00013ACE" w:rsidRPr="00A77CCF" w:rsidRDefault="00A307D9" w:rsidP="004B562E">
            <w:pPr>
              <w:rPr>
                <w:rFonts w:ascii="Tahoma" w:hAnsi="Tahoma" w:cs="Tahoma"/>
                <w:b/>
                <w:sz w:val="18"/>
                <w:szCs w:val="19"/>
              </w:rPr>
            </w:pPr>
            <w:r w:rsidRPr="00E739AD">
              <w:rPr>
                <w:rFonts w:ascii="Tahoma" w:hAnsi="Tahoma" w:cs="Tahoma"/>
                <w:b/>
                <w:sz w:val="18"/>
                <w:szCs w:val="19"/>
              </w:rPr>
              <w:t xml:space="preserve">INFORMACJA O </w:t>
            </w:r>
            <w:proofErr w:type="spellStart"/>
            <w:r w:rsidRPr="00E739AD">
              <w:rPr>
                <w:rFonts w:ascii="Tahoma" w:hAnsi="Tahoma" w:cs="Tahoma"/>
                <w:b/>
                <w:sz w:val="18"/>
                <w:szCs w:val="19"/>
              </w:rPr>
              <w:t>ZAUTOMATYZOWA</w:t>
            </w:r>
            <w:r w:rsidR="00E739AD">
              <w:rPr>
                <w:rFonts w:ascii="Tahoma" w:hAnsi="Tahoma" w:cs="Tahoma"/>
                <w:b/>
                <w:sz w:val="18"/>
                <w:szCs w:val="19"/>
              </w:rPr>
              <w:t>-</w:t>
            </w:r>
            <w:r w:rsidRPr="00E739AD">
              <w:rPr>
                <w:rFonts w:ascii="Tahoma" w:hAnsi="Tahoma" w:cs="Tahoma"/>
                <w:b/>
                <w:sz w:val="18"/>
                <w:szCs w:val="19"/>
              </w:rPr>
              <w:t>NYM</w:t>
            </w:r>
            <w:proofErr w:type="spellEnd"/>
            <w:r w:rsidRPr="00E739AD">
              <w:rPr>
                <w:rFonts w:ascii="Tahoma" w:hAnsi="Tahoma" w:cs="Tahoma"/>
                <w:b/>
                <w:sz w:val="18"/>
                <w:szCs w:val="19"/>
              </w:rPr>
              <w:t xml:space="preserve"> PODEJMOWANIU DECYZJI</w:t>
            </w:r>
          </w:p>
        </w:tc>
        <w:tc>
          <w:tcPr>
            <w:tcW w:w="7938" w:type="dxa"/>
          </w:tcPr>
          <w:p w:rsidR="00013ACE" w:rsidRPr="00A307D9" w:rsidRDefault="00A307D9" w:rsidP="000D59A7">
            <w:pPr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Pani/Pana dane osobowe nie podlegają zautomatyzowanemu podejmowaniu decyzji, w tym profilowaniu</w:t>
            </w:r>
            <w:r w:rsidR="000D59A7">
              <w:rPr>
                <w:rFonts w:ascii="Tahoma" w:hAnsi="Tahoma" w:cs="Tahoma"/>
                <w:sz w:val="19"/>
                <w:szCs w:val="19"/>
              </w:rPr>
              <w:t>.</w:t>
            </w:r>
          </w:p>
        </w:tc>
      </w:tr>
      <w:tr w:rsidR="002A3270" w:rsidRPr="00A307D9" w:rsidTr="00A77CCF">
        <w:trPr>
          <w:trHeight w:val="760"/>
        </w:trPr>
        <w:tc>
          <w:tcPr>
            <w:tcW w:w="2093" w:type="dxa"/>
            <w:shd w:val="clear" w:color="auto" w:fill="D9D9D9" w:themeFill="background1" w:themeFillShade="D9"/>
          </w:tcPr>
          <w:p w:rsidR="002A3270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 xml:space="preserve">OKRES </w:t>
            </w:r>
            <w:proofErr w:type="spellStart"/>
            <w:r w:rsidRPr="00A307D9">
              <w:rPr>
                <w:rFonts w:ascii="Tahoma" w:hAnsi="Tahoma" w:cs="Tahoma"/>
                <w:b/>
                <w:sz w:val="19"/>
                <w:szCs w:val="19"/>
              </w:rPr>
              <w:t>PRZECHOWYWA</w:t>
            </w:r>
            <w:r w:rsidR="00A77CCF">
              <w:rPr>
                <w:rFonts w:ascii="Tahoma" w:hAnsi="Tahoma" w:cs="Tahoma"/>
                <w:b/>
                <w:sz w:val="19"/>
                <w:szCs w:val="19"/>
              </w:rPr>
              <w:t>-</w:t>
            </w:r>
            <w:r w:rsidRPr="00A307D9">
              <w:rPr>
                <w:rFonts w:ascii="Tahoma" w:hAnsi="Tahoma" w:cs="Tahoma"/>
                <w:b/>
                <w:sz w:val="19"/>
                <w:szCs w:val="19"/>
              </w:rPr>
              <w:t>NIA</w:t>
            </w:r>
            <w:proofErr w:type="spellEnd"/>
            <w:r w:rsidRPr="00A307D9">
              <w:rPr>
                <w:rFonts w:ascii="Tahoma" w:hAnsi="Tahoma" w:cs="Tahoma"/>
                <w:b/>
                <w:sz w:val="19"/>
                <w:szCs w:val="19"/>
              </w:rPr>
              <w:t xml:space="preserve"> DANYCH</w:t>
            </w:r>
          </w:p>
        </w:tc>
        <w:tc>
          <w:tcPr>
            <w:tcW w:w="7938" w:type="dxa"/>
          </w:tcPr>
          <w:p w:rsidR="002A3270" w:rsidRPr="00A307D9" w:rsidRDefault="00B942EB" w:rsidP="004B562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Pani/Pana dane osobowe będą przechowywane przez okres niezbędny do realizacji celów </w:t>
            </w:r>
            <w:r w:rsidR="00B81148" w:rsidRPr="00A307D9">
              <w:rPr>
                <w:rFonts w:ascii="Tahoma" w:hAnsi="Tahoma" w:cs="Tahoma"/>
                <w:sz w:val="19"/>
                <w:szCs w:val="19"/>
              </w:rPr>
              <w:t>przetwarzania</w:t>
            </w:r>
            <w:r w:rsidRPr="00A307D9">
              <w:rPr>
                <w:rFonts w:ascii="Tahoma" w:hAnsi="Tahoma" w:cs="Tahoma"/>
                <w:sz w:val="19"/>
                <w:szCs w:val="19"/>
              </w:rPr>
              <w:t>, a po tym czasie przez okres oraz w zakresie wymaganym przez przepisy powszechnie obowiązującego prawa.</w:t>
            </w:r>
          </w:p>
        </w:tc>
      </w:tr>
      <w:tr w:rsidR="002A3270" w:rsidRPr="00A307D9" w:rsidTr="00C245B8">
        <w:tc>
          <w:tcPr>
            <w:tcW w:w="2093" w:type="dxa"/>
            <w:shd w:val="clear" w:color="auto" w:fill="D9D9D9" w:themeFill="background1" w:themeFillShade="D9"/>
          </w:tcPr>
          <w:p w:rsidR="002A3270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>PRAWA PODMIOTÓW DANYCH</w:t>
            </w:r>
          </w:p>
        </w:tc>
        <w:tc>
          <w:tcPr>
            <w:tcW w:w="7938" w:type="dxa"/>
          </w:tcPr>
          <w:p w:rsidR="00B9730F" w:rsidRPr="00A307D9" w:rsidRDefault="00B9730F" w:rsidP="004B562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W związku z przetwarzaniem Pani/Pana danych osobowych przysługują Pani/Panu następujące uprawnienia: </w:t>
            </w:r>
          </w:p>
          <w:p w:rsidR="00B9730F" w:rsidRPr="00A307D9" w:rsidRDefault="00B9730F" w:rsidP="00A77CCF">
            <w:pPr>
              <w:ind w:left="459" w:hanging="25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a) </w:t>
            </w:r>
            <w:r w:rsidRPr="00A307D9">
              <w:rPr>
                <w:rFonts w:ascii="Tahoma" w:hAnsi="Tahoma" w:cs="Tahoma"/>
                <w:sz w:val="19"/>
                <w:szCs w:val="19"/>
              </w:rPr>
              <w:tab/>
              <w:t>prawo dostępu do danych osobowych, w tym prawo do uzyskania kopii tych danych;</w:t>
            </w:r>
          </w:p>
          <w:p w:rsidR="00B9730F" w:rsidRPr="00A307D9" w:rsidRDefault="00B9730F" w:rsidP="00A77CCF">
            <w:pPr>
              <w:ind w:left="459" w:hanging="25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b) prawo do żądania sprostowania (poprawiania) danych osobowych – w przypadku gdy dane są nieprawidłowe lub niekompletne;</w:t>
            </w:r>
          </w:p>
          <w:p w:rsidR="00B9730F" w:rsidRPr="00A307D9" w:rsidRDefault="00B9730F" w:rsidP="00A77CCF">
            <w:pPr>
              <w:ind w:left="459" w:hanging="25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lastRenderedPageBreak/>
              <w:t>c) prawo do żądania usunięcia danych osobowych (tzw. prawo do bycia zapomnianym), w przypadku gdy:</w:t>
            </w:r>
          </w:p>
          <w:p w:rsidR="00B9730F" w:rsidRPr="00A307D9" w:rsidRDefault="00B9730F" w:rsidP="00161FC7">
            <w:pPr>
              <w:ind w:left="601" w:hanging="142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- dane nie są już niezbędne do celów, dla których były zebrane lub w inny sposób przetwarzane,</w:t>
            </w:r>
          </w:p>
          <w:p w:rsidR="00B9730F" w:rsidRPr="00A307D9" w:rsidRDefault="00B9730F" w:rsidP="00161FC7">
            <w:pPr>
              <w:ind w:left="601" w:hanging="142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- osoba, której dane dotyczą, wniosła </w:t>
            </w:r>
            <w:r w:rsidR="00904F53" w:rsidRPr="00A307D9">
              <w:rPr>
                <w:rFonts w:ascii="Tahoma" w:hAnsi="Tahoma" w:cs="Tahoma"/>
                <w:sz w:val="19"/>
                <w:szCs w:val="19"/>
              </w:rPr>
              <w:t xml:space="preserve">skuteczny </w:t>
            </w:r>
            <w:r w:rsidRPr="00A307D9">
              <w:rPr>
                <w:rFonts w:ascii="Tahoma" w:hAnsi="Tahoma" w:cs="Tahoma"/>
                <w:sz w:val="19"/>
                <w:szCs w:val="19"/>
              </w:rPr>
              <w:t>sprzeciw wobec przetwarzania danych osobowych,</w:t>
            </w:r>
          </w:p>
          <w:p w:rsidR="00B9730F" w:rsidRDefault="00B9730F" w:rsidP="00484716">
            <w:pPr>
              <w:ind w:left="601" w:hanging="142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- osoba, której dane dotyczą wycofała zgodę na przetwarzanie danych osobowych, która jest podstawą przetwarzania danych i nie ma innej podstawy prawnej przetwarzania danych,</w:t>
            </w:r>
          </w:p>
          <w:p w:rsidR="00B9730F" w:rsidRDefault="00484716" w:rsidP="00484716">
            <w:pPr>
              <w:ind w:left="601" w:hanging="142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-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>dane osobowe przetwarzane są niezgodnie z prawem,</w:t>
            </w:r>
          </w:p>
          <w:p w:rsidR="00B9730F" w:rsidRPr="00A307D9" w:rsidRDefault="00484716" w:rsidP="00484716">
            <w:pPr>
              <w:ind w:left="601" w:hanging="142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-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>dane osobowe muszą być usunięte w celu wywiązania się z obowiązku wynikającego z przepisów prawa;</w:t>
            </w:r>
          </w:p>
          <w:p w:rsidR="00B9730F" w:rsidRPr="00A307D9" w:rsidRDefault="002F53DA" w:rsidP="004B562E">
            <w:pPr>
              <w:ind w:left="209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d)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>prawo do żądania ograniczenia przetwarzania danych osobowych – w przypadku, gdy:</w:t>
            </w:r>
          </w:p>
          <w:p w:rsidR="002F53DA" w:rsidRDefault="00B9730F" w:rsidP="002F53DA">
            <w:pPr>
              <w:tabs>
                <w:tab w:val="left" w:pos="742"/>
              </w:tabs>
              <w:ind w:left="601" w:hanging="142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- osoba, której dane dotyczą </w:t>
            </w:r>
            <w:r w:rsidR="00904F53" w:rsidRPr="00A307D9">
              <w:rPr>
                <w:rFonts w:ascii="Tahoma" w:hAnsi="Tahoma" w:cs="Tahoma"/>
                <w:sz w:val="19"/>
                <w:szCs w:val="19"/>
              </w:rPr>
              <w:t>skutecznie za</w:t>
            </w:r>
            <w:r w:rsidRPr="00A307D9">
              <w:rPr>
                <w:rFonts w:ascii="Tahoma" w:hAnsi="Tahoma" w:cs="Tahoma"/>
                <w:sz w:val="19"/>
                <w:szCs w:val="19"/>
              </w:rPr>
              <w:t>kwestionuje prawidłowość danych osobowych,</w:t>
            </w:r>
          </w:p>
          <w:p w:rsidR="00B9730F" w:rsidRDefault="002F53DA" w:rsidP="002F53DA">
            <w:pPr>
              <w:tabs>
                <w:tab w:val="left" w:pos="742"/>
              </w:tabs>
              <w:ind w:left="601" w:hanging="142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-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>przetwarzanie danych jest niezgodne z prawem, a osoba, której dane dotyczą, sprzeciwia się usunięciu danych, żądając w zamian ich ograniczenia,</w:t>
            </w:r>
          </w:p>
          <w:p w:rsidR="00B9730F" w:rsidRDefault="002F53DA" w:rsidP="002F53DA">
            <w:pPr>
              <w:ind w:left="601" w:hanging="601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 xml:space="preserve">- </w:t>
            </w:r>
            <w:r>
              <w:rPr>
                <w:rFonts w:ascii="Tahoma" w:hAnsi="Tahoma" w:cs="Tahoma"/>
                <w:sz w:val="19"/>
                <w:szCs w:val="19"/>
              </w:rPr>
              <w:t>a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>dministrator nie potrzebuje już danych dla swoich celów, ale osoba, której dane dotyczą, potrzebuje ich do ustalenia, obrony lub dochodzenia roszczeń,</w:t>
            </w:r>
          </w:p>
          <w:p w:rsidR="00B9730F" w:rsidRPr="00A307D9" w:rsidRDefault="002F53DA" w:rsidP="002F53DA">
            <w:pPr>
              <w:ind w:left="601" w:hanging="601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 -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>osoba, której dane dotyczą, wniosła sprzeciw wobec przetwarzania danych, do czasu ustalenia czy prawnie uzasadnione podstawy po stronie administratora są nadrzędne wobec podstawy sprzeciwu;</w:t>
            </w:r>
          </w:p>
          <w:p w:rsidR="00B9730F" w:rsidRPr="00A307D9" w:rsidRDefault="00B9730F" w:rsidP="008F0756">
            <w:pPr>
              <w:ind w:left="459" w:hanging="25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e) prawo do przenoszenia danych – w przypadku gdy łącznie spełnione są następujące przesłanki:</w:t>
            </w:r>
          </w:p>
          <w:p w:rsidR="00B9730F" w:rsidRDefault="00B9730F" w:rsidP="008F0756">
            <w:pPr>
              <w:ind w:left="742" w:hanging="141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- przetwarzanie danych odbywa się na podstawie umowy zawartej z osobą, której dane dotyczą lub na podstawie zgody wyrażonej przez tą osobę,</w:t>
            </w:r>
          </w:p>
          <w:p w:rsidR="00B9730F" w:rsidRPr="00A307D9" w:rsidRDefault="008F0756" w:rsidP="008F0756">
            <w:pPr>
              <w:ind w:left="742" w:hanging="141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-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>przetwarzanie odbywa się w sposób zautomatyzowany;</w:t>
            </w:r>
          </w:p>
          <w:p w:rsidR="00B9730F" w:rsidRPr="00A307D9" w:rsidRDefault="00B9730F" w:rsidP="006946FB">
            <w:pPr>
              <w:tabs>
                <w:tab w:val="left" w:pos="442"/>
              </w:tabs>
              <w:ind w:left="459" w:hanging="225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f) </w:t>
            </w:r>
            <w:r w:rsidRPr="00A307D9">
              <w:rPr>
                <w:rFonts w:ascii="Tahoma" w:hAnsi="Tahoma" w:cs="Tahoma"/>
                <w:sz w:val="19"/>
                <w:szCs w:val="19"/>
              </w:rPr>
              <w:tab/>
              <w:t>prawo sprzeciwu wobec przetwarzania danych – w przypadku gdy łącznie spełnione są następujące przesłanki:</w:t>
            </w:r>
          </w:p>
          <w:p w:rsidR="00B9730F" w:rsidRDefault="006946FB" w:rsidP="006946FB">
            <w:pPr>
              <w:ind w:left="742" w:hanging="225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>- zaistnieją przyczyny związane z Pani/Pana szczególną sytuacją, w przypadku przetwarzania danych na podstawie zadania realizowanego w interesie publicznym lub w ramach sprawowania władzy publicznej przez Administratora,</w:t>
            </w:r>
          </w:p>
          <w:p w:rsidR="00AD2786" w:rsidRPr="00A307D9" w:rsidRDefault="006946FB" w:rsidP="006946FB">
            <w:pPr>
              <w:ind w:left="742" w:hanging="225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- </w:t>
            </w:r>
            <w:r w:rsidR="00B9730F" w:rsidRPr="00A307D9">
              <w:rPr>
                <w:rFonts w:ascii="Tahoma" w:hAnsi="Tahoma" w:cs="Tahoma"/>
                <w:sz w:val="19"/>
                <w:szCs w:val="19"/>
              </w:rPr>
      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      </w:r>
          </w:p>
          <w:p w:rsidR="002A3270" w:rsidRPr="006946FB" w:rsidRDefault="00AD2786" w:rsidP="006946FB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      </w:r>
            <w:r w:rsidR="006946FB">
              <w:rPr>
                <w:rFonts w:ascii="Tahoma" w:hAnsi="Tahoma" w:cs="Tahoma"/>
                <w:sz w:val="19"/>
                <w:szCs w:val="19"/>
              </w:rPr>
              <w:t xml:space="preserve">                      </w:t>
            </w:r>
            <w:r w:rsidRPr="00A307D9">
              <w:rPr>
                <w:rFonts w:ascii="Tahoma" w:hAnsi="Tahoma" w:cs="Tahoma"/>
                <w:sz w:val="19"/>
                <w:szCs w:val="19"/>
              </w:rPr>
              <w:t>z obowiązującym prawem.</w:t>
            </w:r>
          </w:p>
        </w:tc>
      </w:tr>
      <w:tr w:rsidR="002A3270" w:rsidRPr="00A307D9" w:rsidTr="00C245B8">
        <w:tc>
          <w:tcPr>
            <w:tcW w:w="2093" w:type="dxa"/>
            <w:shd w:val="clear" w:color="auto" w:fill="D9D9D9" w:themeFill="background1" w:themeFillShade="D9"/>
          </w:tcPr>
          <w:p w:rsidR="002A3270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lastRenderedPageBreak/>
              <w:t>PRAWO WNIESIENIA SKARGI DO ORGANU NADZORCZEGO</w:t>
            </w:r>
          </w:p>
        </w:tc>
        <w:tc>
          <w:tcPr>
            <w:tcW w:w="7938" w:type="dxa"/>
          </w:tcPr>
          <w:p w:rsidR="002A3270" w:rsidRPr="00A307D9" w:rsidRDefault="002A3270" w:rsidP="004B562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Przysługuje Pani/Panu również prawo wniesienia skargi do organu nadzorczego zajmującego się ochroną danych osobowych</w:t>
            </w:r>
            <w:r w:rsidR="006946FB">
              <w:rPr>
                <w:rFonts w:ascii="Tahoma" w:hAnsi="Tahoma" w:cs="Tahoma"/>
                <w:sz w:val="19"/>
                <w:szCs w:val="19"/>
              </w:rPr>
              <w:t xml:space="preserve"> w państwie członkowskim Pani/</w:t>
            </w:r>
            <w:r w:rsidRPr="00A307D9">
              <w:rPr>
                <w:rFonts w:ascii="Tahoma" w:hAnsi="Tahoma" w:cs="Tahoma"/>
                <w:sz w:val="19"/>
                <w:szCs w:val="19"/>
              </w:rPr>
              <w:t>Pana zwykłego pobytu, miejsca pracy lub miejsca popełnienia domniemanego naruszenia.</w:t>
            </w:r>
          </w:p>
        </w:tc>
      </w:tr>
      <w:tr w:rsidR="00C97CD9" w:rsidRPr="00A307D9" w:rsidTr="00C245B8">
        <w:tc>
          <w:tcPr>
            <w:tcW w:w="2093" w:type="dxa"/>
            <w:shd w:val="clear" w:color="auto" w:fill="D9D9D9" w:themeFill="background1" w:themeFillShade="D9"/>
          </w:tcPr>
          <w:p w:rsidR="00C97CD9" w:rsidRPr="00A307D9" w:rsidRDefault="00C97CD9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>ŹRÓDŁO POCHODZENIA DANYCH OSOBOWYCH</w:t>
            </w:r>
          </w:p>
        </w:tc>
        <w:tc>
          <w:tcPr>
            <w:tcW w:w="7938" w:type="dxa"/>
          </w:tcPr>
          <w:p w:rsidR="00C97CD9" w:rsidRPr="00A307D9" w:rsidRDefault="00A05943" w:rsidP="004B562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Pani/Pana dane zostały uzyskane przez administratora bezpośrednio od Pani/Pana</w:t>
            </w:r>
            <w:r w:rsidR="00941C5F">
              <w:rPr>
                <w:rFonts w:ascii="Tahoma" w:hAnsi="Tahoma" w:cs="Tahoma"/>
                <w:sz w:val="19"/>
                <w:szCs w:val="19"/>
              </w:rPr>
              <w:t>.</w:t>
            </w:r>
          </w:p>
        </w:tc>
      </w:tr>
      <w:tr w:rsidR="002A3270" w:rsidRPr="00A307D9" w:rsidTr="006946FB">
        <w:trPr>
          <w:trHeight w:val="1014"/>
        </w:trPr>
        <w:tc>
          <w:tcPr>
            <w:tcW w:w="2093" w:type="dxa"/>
            <w:shd w:val="clear" w:color="auto" w:fill="D9D9D9" w:themeFill="background1" w:themeFillShade="D9"/>
          </w:tcPr>
          <w:p w:rsidR="00A307D9" w:rsidRPr="00A307D9" w:rsidRDefault="002A3270" w:rsidP="004B562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A307D9">
              <w:rPr>
                <w:rFonts w:ascii="Tahoma" w:hAnsi="Tahoma" w:cs="Tahoma"/>
                <w:b/>
                <w:sz w:val="19"/>
                <w:szCs w:val="19"/>
              </w:rPr>
              <w:t>INFORMACJA O DOWOLNOŚCI LUB OBOWIĄZKU PODANIA DANYCH</w:t>
            </w:r>
          </w:p>
        </w:tc>
        <w:tc>
          <w:tcPr>
            <w:tcW w:w="7938" w:type="dxa"/>
          </w:tcPr>
          <w:p w:rsidR="002A3270" w:rsidRPr="00A307D9" w:rsidRDefault="00373A12" w:rsidP="006946FB">
            <w:pPr>
              <w:spacing w:after="15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07D9">
              <w:rPr>
                <w:rFonts w:ascii="Tahoma" w:hAnsi="Tahoma" w:cs="Tahoma"/>
                <w:sz w:val="19"/>
                <w:szCs w:val="19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630ECD" w:rsidRPr="00A307D9" w:rsidRDefault="00761C00" w:rsidP="00A307D9">
      <w:pPr>
        <w:spacing w:line="240" w:lineRule="auto"/>
        <w:rPr>
          <w:rFonts w:ascii="Tahoma" w:hAnsi="Tahoma" w:cs="Tahoma"/>
          <w:sz w:val="19"/>
          <w:szCs w:val="19"/>
        </w:rPr>
      </w:pPr>
      <w:r w:rsidRPr="00A307D9">
        <w:rPr>
          <w:rFonts w:ascii="Tahoma" w:hAnsi="Tahoma" w:cs="Tahoma"/>
          <w:sz w:val="19"/>
          <w:szCs w:val="19"/>
        </w:rPr>
        <w:br w:type="textWrapping" w:clear="all"/>
      </w:r>
    </w:p>
    <w:sectPr w:rsidR="00630ECD" w:rsidRPr="00A307D9" w:rsidSect="00794DE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B7" w:rsidRDefault="00BA2AB7" w:rsidP="00551B28">
      <w:pPr>
        <w:spacing w:after="0" w:line="240" w:lineRule="auto"/>
      </w:pPr>
      <w:r>
        <w:separator/>
      </w:r>
    </w:p>
  </w:endnote>
  <w:endnote w:type="continuationSeparator" w:id="0">
    <w:p w:rsidR="00BA2AB7" w:rsidRDefault="00BA2AB7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B7" w:rsidRDefault="00BA2AB7" w:rsidP="00551B28">
      <w:pPr>
        <w:spacing w:after="0" w:line="240" w:lineRule="auto"/>
      </w:pPr>
      <w:r>
        <w:separator/>
      </w:r>
    </w:p>
  </w:footnote>
  <w:footnote w:type="continuationSeparator" w:id="0">
    <w:p w:rsidR="00BA2AB7" w:rsidRDefault="00BA2AB7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7A70"/>
    <w:rsid w:val="00007FE0"/>
    <w:rsid w:val="00013ACE"/>
    <w:rsid w:val="00022C47"/>
    <w:rsid w:val="00025462"/>
    <w:rsid w:val="00042A6A"/>
    <w:rsid w:val="000573EB"/>
    <w:rsid w:val="0009603F"/>
    <w:rsid w:val="000D59A7"/>
    <w:rsid w:val="00105E15"/>
    <w:rsid w:val="0012544F"/>
    <w:rsid w:val="00131E7A"/>
    <w:rsid w:val="001331E4"/>
    <w:rsid w:val="0015423E"/>
    <w:rsid w:val="00161565"/>
    <w:rsid w:val="00161FC7"/>
    <w:rsid w:val="00166A20"/>
    <w:rsid w:val="00174D98"/>
    <w:rsid w:val="0019265E"/>
    <w:rsid w:val="001D7E3E"/>
    <w:rsid w:val="001F6CF4"/>
    <w:rsid w:val="00222EC8"/>
    <w:rsid w:val="002625A5"/>
    <w:rsid w:val="00290652"/>
    <w:rsid w:val="002A3270"/>
    <w:rsid w:val="002D74A5"/>
    <w:rsid w:val="002E3AEA"/>
    <w:rsid w:val="002E6FB0"/>
    <w:rsid w:val="002F53DA"/>
    <w:rsid w:val="003560F2"/>
    <w:rsid w:val="00373A12"/>
    <w:rsid w:val="003808C7"/>
    <w:rsid w:val="0038542D"/>
    <w:rsid w:val="003C05F5"/>
    <w:rsid w:val="003C148D"/>
    <w:rsid w:val="003C6FCA"/>
    <w:rsid w:val="003D6397"/>
    <w:rsid w:val="00413098"/>
    <w:rsid w:val="00445810"/>
    <w:rsid w:val="00447BD2"/>
    <w:rsid w:val="0045001B"/>
    <w:rsid w:val="00465CF5"/>
    <w:rsid w:val="00470296"/>
    <w:rsid w:val="004714B6"/>
    <w:rsid w:val="00484716"/>
    <w:rsid w:val="0048504E"/>
    <w:rsid w:val="00491C62"/>
    <w:rsid w:val="004A4BA9"/>
    <w:rsid w:val="004A4D1B"/>
    <w:rsid w:val="004B562E"/>
    <w:rsid w:val="00505452"/>
    <w:rsid w:val="005101C1"/>
    <w:rsid w:val="0051231F"/>
    <w:rsid w:val="00541F81"/>
    <w:rsid w:val="00543B42"/>
    <w:rsid w:val="00551B28"/>
    <w:rsid w:val="00552F9E"/>
    <w:rsid w:val="00582218"/>
    <w:rsid w:val="005839F7"/>
    <w:rsid w:val="00614111"/>
    <w:rsid w:val="00623ABD"/>
    <w:rsid w:val="00630ECD"/>
    <w:rsid w:val="006348C2"/>
    <w:rsid w:val="00643E16"/>
    <w:rsid w:val="00653481"/>
    <w:rsid w:val="00656C24"/>
    <w:rsid w:val="00681E2C"/>
    <w:rsid w:val="00682B04"/>
    <w:rsid w:val="0068379A"/>
    <w:rsid w:val="006946FB"/>
    <w:rsid w:val="006B1150"/>
    <w:rsid w:val="00704497"/>
    <w:rsid w:val="0072260D"/>
    <w:rsid w:val="00761C00"/>
    <w:rsid w:val="007742F5"/>
    <w:rsid w:val="007840EA"/>
    <w:rsid w:val="00786038"/>
    <w:rsid w:val="00794DE2"/>
    <w:rsid w:val="007A03DF"/>
    <w:rsid w:val="007B0107"/>
    <w:rsid w:val="007B112C"/>
    <w:rsid w:val="007B3915"/>
    <w:rsid w:val="00801EA8"/>
    <w:rsid w:val="00870FDE"/>
    <w:rsid w:val="008F0756"/>
    <w:rsid w:val="00904F53"/>
    <w:rsid w:val="0091273B"/>
    <w:rsid w:val="009173E1"/>
    <w:rsid w:val="0092310D"/>
    <w:rsid w:val="00937E27"/>
    <w:rsid w:val="00941C5F"/>
    <w:rsid w:val="0098647E"/>
    <w:rsid w:val="0098773F"/>
    <w:rsid w:val="009A5231"/>
    <w:rsid w:val="009A592B"/>
    <w:rsid w:val="009A73C0"/>
    <w:rsid w:val="009B4FF4"/>
    <w:rsid w:val="009C6390"/>
    <w:rsid w:val="009F540B"/>
    <w:rsid w:val="00A05943"/>
    <w:rsid w:val="00A307D9"/>
    <w:rsid w:val="00A52FA0"/>
    <w:rsid w:val="00A760B1"/>
    <w:rsid w:val="00A77CCF"/>
    <w:rsid w:val="00A858BA"/>
    <w:rsid w:val="00A950BD"/>
    <w:rsid w:val="00AB4B39"/>
    <w:rsid w:val="00AD2786"/>
    <w:rsid w:val="00B01388"/>
    <w:rsid w:val="00B02D5D"/>
    <w:rsid w:val="00B02F67"/>
    <w:rsid w:val="00B126C3"/>
    <w:rsid w:val="00B50F47"/>
    <w:rsid w:val="00B71B17"/>
    <w:rsid w:val="00B81148"/>
    <w:rsid w:val="00B92504"/>
    <w:rsid w:val="00B942EB"/>
    <w:rsid w:val="00B9730F"/>
    <w:rsid w:val="00BA2AB7"/>
    <w:rsid w:val="00BB1B6A"/>
    <w:rsid w:val="00C1021B"/>
    <w:rsid w:val="00C17862"/>
    <w:rsid w:val="00C245B8"/>
    <w:rsid w:val="00C6608A"/>
    <w:rsid w:val="00C97CD9"/>
    <w:rsid w:val="00CF6690"/>
    <w:rsid w:val="00D045A7"/>
    <w:rsid w:val="00D20FE8"/>
    <w:rsid w:val="00D82D90"/>
    <w:rsid w:val="00DB1219"/>
    <w:rsid w:val="00DD6132"/>
    <w:rsid w:val="00DE614F"/>
    <w:rsid w:val="00DE7995"/>
    <w:rsid w:val="00E25F0F"/>
    <w:rsid w:val="00E30E94"/>
    <w:rsid w:val="00E42B65"/>
    <w:rsid w:val="00E739AD"/>
    <w:rsid w:val="00E9353F"/>
    <w:rsid w:val="00EA07DE"/>
    <w:rsid w:val="00EC0360"/>
    <w:rsid w:val="00EE09A4"/>
    <w:rsid w:val="00F046EB"/>
    <w:rsid w:val="00F14740"/>
    <w:rsid w:val="00F15171"/>
    <w:rsid w:val="00F3335C"/>
    <w:rsid w:val="00F60D9A"/>
    <w:rsid w:val="00F6138D"/>
    <w:rsid w:val="00F760FA"/>
    <w:rsid w:val="00FB2C11"/>
    <w:rsid w:val="00FD0A4A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156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9127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156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7F6B-1786-4030-AF61-2EF7094C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Burza</cp:lastModifiedBy>
  <cp:revision>12</cp:revision>
  <cp:lastPrinted>2018-05-24T11:52:00Z</cp:lastPrinted>
  <dcterms:created xsi:type="dcterms:W3CDTF">2018-05-24T11:28:00Z</dcterms:created>
  <dcterms:modified xsi:type="dcterms:W3CDTF">2018-06-02T07:21:00Z</dcterms:modified>
</cp:coreProperties>
</file>